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058" w:rsidRDefault="00516544">
      <w:pPr>
        <w:spacing w:before="4"/>
        <w:rPr>
          <w:rFonts w:ascii="Times New Roman" w:eastAsia="Times New Roman" w:hAnsi="Times New Roman" w:cs="Times New Roman"/>
          <w:sz w:val="7"/>
          <w:szCs w:val="7"/>
        </w:rPr>
      </w:pPr>
      <w:r>
        <w:rPr>
          <w:rFonts w:ascii="Times New Roman" w:eastAsia="Times New Roman" w:hAnsi="Times New Roman" w:cs="Times New Roman"/>
          <w:noProof/>
          <w:sz w:val="7"/>
          <w:szCs w:val="7"/>
        </w:rPr>
        <w:drawing>
          <wp:anchor distT="0" distB="0" distL="114300" distR="114300" simplePos="0" relativeHeight="251658240" behindDoc="1" locked="0" layoutInCell="1" allowOverlap="1">
            <wp:simplePos x="0" y="0"/>
            <wp:positionH relativeFrom="margin">
              <wp:align>center</wp:align>
            </wp:positionH>
            <wp:positionV relativeFrom="paragraph">
              <wp:posOffset>-2540</wp:posOffset>
            </wp:positionV>
            <wp:extent cx="2336565" cy="1668780"/>
            <wp:effectExtent l="0" t="0" r="698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CHeartlan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6565" cy="1668780"/>
                    </a:xfrm>
                    <a:prstGeom prst="rect">
                      <a:avLst/>
                    </a:prstGeom>
                  </pic:spPr>
                </pic:pic>
              </a:graphicData>
            </a:graphic>
            <wp14:sizeRelH relativeFrom="margin">
              <wp14:pctWidth>0</wp14:pctWidth>
            </wp14:sizeRelH>
            <wp14:sizeRelV relativeFrom="margin">
              <wp14:pctHeight>0</wp14:pctHeight>
            </wp14:sizeRelV>
          </wp:anchor>
        </w:drawing>
      </w:r>
    </w:p>
    <w:p w:rsidR="00AE1058" w:rsidRDefault="00AE1058">
      <w:pPr>
        <w:spacing w:line="200" w:lineRule="atLeast"/>
        <w:ind w:left="6865"/>
        <w:rPr>
          <w:rFonts w:ascii="Times New Roman" w:eastAsia="Times New Roman" w:hAnsi="Times New Roman" w:cs="Times New Roman"/>
          <w:sz w:val="20"/>
          <w:szCs w:val="20"/>
        </w:rPr>
      </w:pPr>
    </w:p>
    <w:p w:rsidR="00AE1058" w:rsidRDefault="00AE1058">
      <w:pPr>
        <w:spacing w:before="1"/>
        <w:rPr>
          <w:rFonts w:ascii="Times New Roman" w:eastAsia="Times New Roman" w:hAnsi="Times New Roman" w:cs="Times New Roman"/>
          <w:sz w:val="16"/>
          <w:szCs w:val="16"/>
        </w:rPr>
      </w:pPr>
    </w:p>
    <w:p w:rsidR="00AE1058" w:rsidRDefault="00AE1058">
      <w:pPr>
        <w:rPr>
          <w:rFonts w:ascii="Arial" w:eastAsia="Arial" w:hAnsi="Arial" w:cs="Arial"/>
          <w:sz w:val="20"/>
          <w:szCs w:val="20"/>
        </w:rPr>
      </w:pPr>
    </w:p>
    <w:p w:rsidR="00B17468" w:rsidRDefault="00B17468" w:rsidP="00B17468">
      <w:pPr>
        <w:jc w:val="center"/>
      </w:pPr>
    </w:p>
    <w:p w:rsidR="00B17468" w:rsidRDefault="00B17468" w:rsidP="005A60CC">
      <w:pPr>
        <w:rPr>
          <w:b/>
        </w:rPr>
      </w:pPr>
    </w:p>
    <w:p w:rsidR="006C55C3" w:rsidRDefault="006C55C3" w:rsidP="00B17468">
      <w:pPr>
        <w:rPr>
          <w:b/>
        </w:rPr>
      </w:pPr>
    </w:p>
    <w:p w:rsidR="006C55C3" w:rsidRDefault="006C55C3" w:rsidP="00B17468">
      <w:pPr>
        <w:rPr>
          <w:b/>
        </w:rPr>
      </w:pPr>
    </w:p>
    <w:p w:rsidR="00683D75" w:rsidRDefault="00683D75" w:rsidP="006C55C3">
      <w:pPr>
        <w:jc w:val="center"/>
        <w:rPr>
          <w:b/>
          <w:sz w:val="24"/>
          <w:szCs w:val="24"/>
        </w:rPr>
      </w:pPr>
    </w:p>
    <w:p w:rsidR="00683D75" w:rsidRDefault="00683D75" w:rsidP="006C55C3">
      <w:pPr>
        <w:jc w:val="center"/>
        <w:rPr>
          <w:b/>
          <w:sz w:val="24"/>
          <w:szCs w:val="24"/>
        </w:rPr>
      </w:pPr>
    </w:p>
    <w:p w:rsidR="006C55C3" w:rsidRPr="00516544" w:rsidRDefault="006C55C3" w:rsidP="006C55C3">
      <w:pPr>
        <w:jc w:val="center"/>
        <w:rPr>
          <w:b/>
          <w:sz w:val="24"/>
          <w:szCs w:val="24"/>
        </w:rPr>
      </w:pPr>
      <w:r w:rsidRPr="00516544">
        <w:rPr>
          <w:b/>
          <w:sz w:val="24"/>
          <w:szCs w:val="24"/>
        </w:rPr>
        <w:t>POSITION DESCRIPTION</w:t>
      </w:r>
    </w:p>
    <w:p w:rsidR="006C55C3" w:rsidRDefault="006C55C3" w:rsidP="006C55C3">
      <w:pPr>
        <w:jc w:val="center"/>
        <w:rPr>
          <w:b/>
        </w:rPr>
      </w:pPr>
    </w:p>
    <w:p w:rsidR="00683D75" w:rsidRDefault="00683D75" w:rsidP="006C55C3">
      <w:pPr>
        <w:jc w:val="center"/>
        <w:rPr>
          <w:b/>
        </w:rPr>
      </w:pPr>
    </w:p>
    <w:p w:rsidR="006C55C3" w:rsidRDefault="006C55C3" w:rsidP="00B17468">
      <w:pPr>
        <w:rPr>
          <w:b/>
        </w:rPr>
      </w:pPr>
    </w:p>
    <w:p w:rsidR="00B17468" w:rsidRPr="0023019F" w:rsidRDefault="006C55C3" w:rsidP="00B17468">
      <w:r>
        <w:rPr>
          <w:b/>
        </w:rPr>
        <w:t>T</w:t>
      </w:r>
      <w:r w:rsidR="00B17468">
        <w:rPr>
          <w:b/>
        </w:rPr>
        <w:t>ITLE:</w:t>
      </w:r>
      <w:r w:rsidR="00B17468">
        <w:rPr>
          <w:b/>
        </w:rPr>
        <w:tab/>
        <w:t xml:space="preserve">            </w:t>
      </w:r>
      <w:r w:rsidR="0088663B">
        <w:rPr>
          <w:b/>
        </w:rPr>
        <w:tab/>
      </w:r>
      <w:r w:rsidR="005A60CC">
        <w:rPr>
          <w:b/>
        </w:rPr>
        <w:tab/>
      </w:r>
      <w:r w:rsidR="00516544">
        <w:t>Project Coordinator</w:t>
      </w:r>
    </w:p>
    <w:p w:rsidR="00B17468" w:rsidRDefault="00B17468" w:rsidP="00B17468">
      <w:r>
        <w:rPr>
          <w:b/>
        </w:rPr>
        <w:t>DEPARTMENT:</w:t>
      </w:r>
      <w:r>
        <w:rPr>
          <w:b/>
        </w:rPr>
        <w:tab/>
      </w:r>
      <w:r w:rsidR="005A60CC">
        <w:rPr>
          <w:b/>
        </w:rPr>
        <w:tab/>
      </w:r>
      <w:r w:rsidRPr="0023019F">
        <w:t>Administration</w:t>
      </w:r>
    </w:p>
    <w:p w:rsidR="00B17468" w:rsidRDefault="00B17468" w:rsidP="00B17468">
      <w:r>
        <w:rPr>
          <w:b/>
        </w:rPr>
        <w:t>REPORTS TO:</w:t>
      </w:r>
      <w:r>
        <w:rPr>
          <w:b/>
        </w:rPr>
        <w:tab/>
      </w:r>
      <w:r w:rsidR="005A60CC">
        <w:rPr>
          <w:b/>
        </w:rPr>
        <w:tab/>
      </w:r>
      <w:r w:rsidR="006B1259">
        <w:t xml:space="preserve">Unit Director, </w:t>
      </w:r>
      <w:r>
        <w:t xml:space="preserve">Executive Director </w:t>
      </w:r>
    </w:p>
    <w:p w:rsidR="00B17468" w:rsidRPr="00B17468" w:rsidRDefault="005A60CC" w:rsidP="00B17468">
      <w:r>
        <w:rPr>
          <w:b/>
        </w:rPr>
        <w:t>FSLA STATUS:</w:t>
      </w:r>
      <w:r w:rsidR="00B17468">
        <w:tab/>
      </w:r>
      <w:r w:rsidR="00B17468">
        <w:tab/>
      </w:r>
      <w:proofErr w:type="gramStart"/>
      <w:r w:rsidR="00B17468" w:rsidRPr="00B17468">
        <w:rPr>
          <w:u w:val="single"/>
        </w:rPr>
        <w:t xml:space="preserve">X  </w:t>
      </w:r>
      <w:r w:rsidR="00B17468" w:rsidRPr="00B17468">
        <w:t>Exempt</w:t>
      </w:r>
      <w:proofErr w:type="gramEnd"/>
      <w:r w:rsidR="00B17468">
        <w:tab/>
      </w:r>
      <w:r w:rsidR="00B17468">
        <w:tab/>
      </w:r>
      <w:r w:rsidR="00B17468">
        <w:tab/>
      </w:r>
      <w:r w:rsidR="00B17468" w:rsidRPr="00B17468">
        <w:rPr>
          <w:u w:val="single"/>
        </w:rPr>
        <w:t xml:space="preserve"> </w:t>
      </w:r>
      <w:r w:rsidR="00B17468">
        <w:rPr>
          <w:u w:val="single"/>
        </w:rPr>
        <w:t xml:space="preserve">  </w:t>
      </w:r>
      <w:r w:rsidR="00B17468" w:rsidRPr="00B17468">
        <w:rPr>
          <w:u w:val="single"/>
        </w:rPr>
        <w:t xml:space="preserve"> </w:t>
      </w:r>
      <w:r w:rsidR="00B17468">
        <w:rPr>
          <w:u w:val="single"/>
        </w:rPr>
        <w:t xml:space="preserve"> </w:t>
      </w:r>
      <w:r w:rsidR="00B17468" w:rsidRPr="00B17468">
        <w:t>Non-Exempt</w:t>
      </w:r>
    </w:p>
    <w:p w:rsidR="00B17468" w:rsidRDefault="00B17468" w:rsidP="00B17468"/>
    <w:p w:rsidR="00683D75" w:rsidRDefault="00683D75" w:rsidP="00516544">
      <w:pPr>
        <w:widowControl/>
        <w:autoSpaceDE w:val="0"/>
        <w:autoSpaceDN w:val="0"/>
        <w:adjustRightInd w:val="0"/>
        <w:rPr>
          <w:rFonts w:asciiTheme="majorHAnsi" w:hAnsiTheme="majorHAnsi" w:cs="CIDFont+F4"/>
          <w:b/>
        </w:rPr>
      </w:pPr>
    </w:p>
    <w:p w:rsidR="00516544" w:rsidRPr="00516544" w:rsidRDefault="00516544" w:rsidP="00516544">
      <w:pPr>
        <w:widowControl/>
        <w:autoSpaceDE w:val="0"/>
        <w:autoSpaceDN w:val="0"/>
        <w:adjustRightInd w:val="0"/>
        <w:rPr>
          <w:rFonts w:asciiTheme="majorHAnsi" w:hAnsiTheme="majorHAnsi" w:cs="CIDFont+F4"/>
          <w:b/>
        </w:rPr>
      </w:pPr>
      <w:r w:rsidRPr="00516544">
        <w:rPr>
          <w:rFonts w:asciiTheme="majorHAnsi" w:hAnsiTheme="majorHAnsi" w:cs="CIDFont+F4"/>
          <w:b/>
        </w:rPr>
        <w:t>PRIMARY FUNCTION:</w:t>
      </w:r>
    </w:p>
    <w:p w:rsidR="00516544" w:rsidRPr="00516544" w:rsidRDefault="00516544" w:rsidP="00516544">
      <w:pPr>
        <w:widowControl/>
        <w:autoSpaceDE w:val="0"/>
        <w:autoSpaceDN w:val="0"/>
        <w:adjustRightInd w:val="0"/>
        <w:rPr>
          <w:rFonts w:asciiTheme="majorHAnsi" w:hAnsiTheme="majorHAnsi" w:cs="CIDFont+F3"/>
        </w:rPr>
      </w:pPr>
      <w:r w:rsidRPr="00516544">
        <w:rPr>
          <w:rFonts w:asciiTheme="majorHAnsi" w:hAnsiTheme="majorHAnsi" w:cs="CIDFont+F3"/>
        </w:rPr>
        <w:t>Responsible for maintenance of local, state and federal grants and maintenance of grants data entry requirements including timely submission of grant reports. Coding all purchases and supply requests to appropriate budget category and budget oversight with financial analyzation.</w:t>
      </w:r>
    </w:p>
    <w:p w:rsidR="00516544" w:rsidRPr="00516544" w:rsidRDefault="00516544" w:rsidP="00516544">
      <w:pPr>
        <w:widowControl/>
        <w:autoSpaceDE w:val="0"/>
        <w:autoSpaceDN w:val="0"/>
        <w:adjustRightInd w:val="0"/>
        <w:rPr>
          <w:rFonts w:asciiTheme="majorHAnsi" w:hAnsiTheme="majorHAnsi" w:cs="CIDFont+F3"/>
        </w:rPr>
      </w:pPr>
    </w:p>
    <w:p w:rsidR="00516544" w:rsidRPr="00516544" w:rsidRDefault="00516544" w:rsidP="00516544">
      <w:pPr>
        <w:widowControl/>
        <w:autoSpaceDE w:val="0"/>
        <w:autoSpaceDN w:val="0"/>
        <w:adjustRightInd w:val="0"/>
        <w:rPr>
          <w:rFonts w:asciiTheme="majorHAnsi" w:hAnsiTheme="majorHAnsi" w:cs="CIDFont+F4"/>
          <w:b/>
        </w:rPr>
      </w:pPr>
      <w:r w:rsidRPr="00516544">
        <w:rPr>
          <w:rFonts w:asciiTheme="majorHAnsi" w:hAnsiTheme="majorHAnsi" w:cs="CIDFont+F4"/>
          <w:b/>
        </w:rPr>
        <w:t>KEY ROLES (Essential Job Responsibilities):</w:t>
      </w:r>
    </w:p>
    <w:p w:rsidR="00516544" w:rsidRPr="00516544" w:rsidRDefault="00516544" w:rsidP="00455F75">
      <w:pPr>
        <w:pStyle w:val="ListParagraph"/>
        <w:widowControl/>
        <w:numPr>
          <w:ilvl w:val="0"/>
          <w:numId w:val="13"/>
        </w:numPr>
        <w:autoSpaceDE w:val="0"/>
        <w:autoSpaceDN w:val="0"/>
        <w:adjustRightInd w:val="0"/>
        <w:rPr>
          <w:rFonts w:asciiTheme="majorHAnsi" w:hAnsiTheme="majorHAnsi" w:cs="CIDFont+F3"/>
        </w:rPr>
      </w:pPr>
      <w:r w:rsidRPr="00516544">
        <w:rPr>
          <w:rFonts w:asciiTheme="majorHAnsi" w:hAnsiTheme="majorHAnsi" w:cs="CIDFont+F3"/>
        </w:rPr>
        <w:t>Provides assistance and direction to the Executive Director. Develops partnerships with Club staff, members, parents, supporters, other Clubs, media, vendors, and other non-profit groups to establish links to community.</w:t>
      </w:r>
    </w:p>
    <w:p w:rsidR="00516544" w:rsidRPr="00516544" w:rsidRDefault="00516544" w:rsidP="00DB0426">
      <w:pPr>
        <w:pStyle w:val="ListParagraph"/>
        <w:widowControl/>
        <w:numPr>
          <w:ilvl w:val="0"/>
          <w:numId w:val="13"/>
        </w:numPr>
        <w:autoSpaceDE w:val="0"/>
        <w:autoSpaceDN w:val="0"/>
        <w:adjustRightInd w:val="0"/>
        <w:rPr>
          <w:rFonts w:asciiTheme="majorHAnsi" w:hAnsiTheme="majorHAnsi" w:cs="CIDFont+F3"/>
        </w:rPr>
      </w:pPr>
      <w:r w:rsidRPr="00516544">
        <w:rPr>
          <w:rFonts w:asciiTheme="majorHAnsi" w:hAnsiTheme="majorHAnsi" w:cs="CIDFont+F3"/>
        </w:rPr>
        <w:t>Provides assistance in development implementation and monitoring of annual budget, controlling expenditures with in the budget and maintaining financial income records in accordance with standards.</w:t>
      </w:r>
    </w:p>
    <w:p w:rsidR="00516544" w:rsidRPr="00516544" w:rsidRDefault="00516544" w:rsidP="00DC7822">
      <w:pPr>
        <w:pStyle w:val="ListParagraph"/>
        <w:widowControl/>
        <w:numPr>
          <w:ilvl w:val="0"/>
          <w:numId w:val="13"/>
        </w:numPr>
        <w:autoSpaceDE w:val="0"/>
        <w:autoSpaceDN w:val="0"/>
        <w:adjustRightInd w:val="0"/>
        <w:rPr>
          <w:rFonts w:asciiTheme="majorHAnsi" w:hAnsiTheme="majorHAnsi" w:cs="CIDFont+F3"/>
        </w:rPr>
      </w:pPr>
      <w:r w:rsidRPr="00516544">
        <w:rPr>
          <w:rFonts w:asciiTheme="majorHAnsi" w:hAnsiTheme="majorHAnsi" w:cs="CIDFont+F3"/>
        </w:rPr>
        <w:t>Aids in identification of prospects for new development/fundraising opportunities; suggests cultivation/solicitation strategies. Additionally, develops and maintains quality relationships with grant monitors and representatives for existing funding sources.</w:t>
      </w:r>
    </w:p>
    <w:p w:rsidR="00516544" w:rsidRPr="00516544" w:rsidRDefault="00516544" w:rsidP="00E81365">
      <w:pPr>
        <w:pStyle w:val="ListParagraph"/>
        <w:widowControl/>
        <w:numPr>
          <w:ilvl w:val="0"/>
          <w:numId w:val="13"/>
        </w:numPr>
        <w:autoSpaceDE w:val="0"/>
        <w:autoSpaceDN w:val="0"/>
        <w:adjustRightInd w:val="0"/>
        <w:rPr>
          <w:rFonts w:asciiTheme="majorHAnsi" w:hAnsiTheme="majorHAnsi" w:cs="CIDFont+F1"/>
        </w:rPr>
      </w:pPr>
      <w:r w:rsidRPr="00516544">
        <w:rPr>
          <w:rFonts w:asciiTheme="majorHAnsi" w:hAnsiTheme="majorHAnsi" w:cs="CIDFont+F3"/>
        </w:rPr>
        <w:t>Works with Board and CPO to plan and execute resource development plan.</w:t>
      </w:r>
    </w:p>
    <w:p w:rsidR="00516544" w:rsidRPr="00516544" w:rsidRDefault="00516544" w:rsidP="00966D5D">
      <w:pPr>
        <w:pStyle w:val="ListParagraph"/>
        <w:widowControl/>
        <w:numPr>
          <w:ilvl w:val="0"/>
          <w:numId w:val="13"/>
        </w:numPr>
        <w:autoSpaceDE w:val="0"/>
        <w:autoSpaceDN w:val="0"/>
        <w:adjustRightInd w:val="0"/>
        <w:rPr>
          <w:rFonts w:asciiTheme="majorHAnsi" w:hAnsiTheme="majorHAnsi" w:cs="CIDFont+F3"/>
        </w:rPr>
      </w:pPr>
      <w:r w:rsidRPr="00516544">
        <w:rPr>
          <w:rFonts w:asciiTheme="majorHAnsi" w:hAnsiTheme="majorHAnsi" w:cs="CIDFont+F1"/>
        </w:rPr>
        <w:t>Secure funding of government grants and programs, foundation grants, etc., and work with CPO to develop new sources of income to help diversify the funding streams available to the Club.</w:t>
      </w:r>
    </w:p>
    <w:p w:rsidR="00516544" w:rsidRPr="00516544" w:rsidRDefault="00516544" w:rsidP="00E411E7">
      <w:pPr>
        <w:pStyle w:val="ListParagraph"/>
        <w:widowControl/>
        <w:numPr>
          <w:ilvl w:val="0"/>
          <w:numId w:val="13"/>
        </w:numPr>
        <w:autoSpaceDE w:val="0"/>
        <w:autoSpaceDN w:val="0"/>
        <w:adjustRightInd w:val="0"/>
        <w:rPr>
          <w:rFonts w:asciiTheme="majorHAnsi" w:hAnsiTheme="majorHAnsi" w:cs="CIDFont+F1"/>
        </w:rPr>
      </w:pPr>
      <w:r w:rsidRPr="00516544">
        <w:rPr>
          <w:rFonts w:asciiTheme="majorHAnsi" w:hAnsiTheme="majorHAnsi" w:cs="CIDFont+F3"/>
        </w:rPr>
        <w:t>Manages multiple projects, coordinates detailed information systems and develops logical, accurate and persuasive written documents. Plan, develop, implement and evaluate program data in order to visualize specific needs of both club members and their parents. Compile regular reports reflecting all outcomes through data collected.</w:t>
      </w:r>
    </w:p>
    <w:p w:rsidR="00516544" w:rsidRPr="00516544" w:rsidRDefault="00516544" w:rsidP="003C601C">
      <w:pPr>
        <w:pStyle w:val="ListParagraph"/>
        <w:widowControl/>
        <w:numPr>
          <w:ilvl w:val="0"/>
          <w:numId w:val="13"/>
        </w:numPr>
        <w:autoSpaceDE w:val="0"/>
        <w:autoSpaceDN w:val="0"/>
        <w:adjustRightInd w:val="0"/>
        <w:rPr>
          <w:rFonts w:asciiTheme="majorHAnsi" w:hAnsiTheme="majorHAnsi" w:cs="CIDFont+F3"/>
        </w:rPr>
      </w:pPr>
      <w:r w:rsidRPr="00516544">
        <w:rPr>
          <w:rFonts w:asciiTheme="majorHAnsi" w:hAnsiTheme="majorHAnsi" w:cs="CIDFont+F1"/>
        </w:rPr>
        <w:t xml:space="preserve">Coordinate with administrative staff to ensure that program and grant guidelines </w:t>
      </w:r>
      <w:proofErr w:type="gramStart"/>
      <w:r w:rsidRPr="00516544">
        <w:rPr>
          <w:rFonts w:asciiTheme="majorHAnsi" w:hAnsiTheme="majorHAnsi" w:cs="CIDFont+F1"/>
        </w:rPr>
        <w:t>are followed</w:t>
      </w:r>
      <w:proofErr w:type="gramEnd"/>
      <w:r w:rsidRPr="00516544">
        <w:rPr>
          <w:rFonts w:asciiTheme="majorHAnsi" w:hAnsiTheme="majorHAnsi" w:cs="CIDFont+F1"/>
        </w:rPr>
        <w:t xml:space="preserve"> and that services are carried out per grant agreements.</w:t>
      </w:r>
    </w:p>
    <w:p w:rsidR="00516544" w:rsidRPr="00516544" w:rsidRDefault="00516544" w:rsidP="002E7166">
      <w:pPr>
        <w:pStyle w:val="ListParagraph"/>
        <w:widowControl/>
        <w:numPr>
          <w:ilvl w:val="0"/>
          <w:numId w:val="13"/>
        </w:numPr>
        <w:autoSpaceDE w:val="0"/>
        <w:autoSpaceDN w:val="0"/>
        <w:adjustRightInd w:val="0"/>
        <w:rPr>
          <w:rFonts w:asciiTheme="majorHAnsi" w:hAnsiTheme="majorHAnsi" w:cs="CIDFont+F3"/>
        </w:rPr>
      </w:pPr>
      <w:r w:rsidRPr="00516544">
        <w:rPr>
          <w:rFonts w:asciiTheme="majorHAnsi" w:hAnsiTheme="majorHAnsi" w:cs="CIDFont+F3"/>
        </w:rPr>
        <w:t xml:space="preserve">Maintains corporate and foundation grants calendar; reports on </w:t>
      </w:r>
      <w:proofErr w:type="gramStart"/>
      <w:r w:rsidRPr="00516544">
        <w:rPr>
          <w:rFonts w:asciiTheme="majorHAnsi" w:hAnsiTheme="majorHAnsi" w:cs="CIDFont+F3"/>
        </w:rPr>
        <w:t>current status</w:t>
      </w:r>
      <w:proofErr w:type="gramEnd"/>
      <w:r w:rsidRPr="00516544">
        <w:rPr>
          <w:rFonts w:asciiTheme="majorHAnsi" w:hAnsiTheme="majorHAnsi" w:cs="CIDFont+F3"/>
        </w:rPr>
        <w:t xml:space="preserve"> of all corporate and foundation proposals. Monitors grant restrictions to comply with funding agency.</w:t>
      </w:r>
    </w:p>
    <w:p w:rsidR="00516544" w:rsidRPr="00516544" w:rsidRDefault="00516544" w:rsidP="00BA3B97">
      <w:pPr>
        <w:pStyle w:val="ListParagraph"/>
        <w:widowControl/>
        <w:numPr>
          <w:ilvl w:val="0"/>
          <w:numId w:val="13"/>
        </w:numPr>
        <w:autoSpaceDE w:val="0"/>
        <w:autoSpaceDN w:val="0"/>
        <w:adjustRightInd w:val="0"/>
        <w:rPr>
          <w:rFonts w:asciiTheme="majorHAnsi" w:hAnsiTheme="majorHAnsi" w:cs="CIDFont+F3"/>
        </w:rPr>
      </w:pPr>
      <w:r w:rsidRPr="00516544">
        <w:rPr>
          <w:rFonts w:asciiTheme="majorHAnsi" w:hAnsiTheme="majorHAnsi" w:cs="CIDFont+F3"/>
        </w:rPr>
        <w:t>Helps identify local, state and national corporate and foundation grant opportunities. Collects and maintains local, state and national Boys &amp; Girls Clubs statistics and information.</w:t>
      </w:r>
    </w:p>
    <w:p w:rsidR="00516544" w:rsidRPr="00516544" w:rsidRDefault="00516544" w:rsidP="00F8267F">
      <w:pPr>
        <w:pStyle w:val="ListParagraph"/>
        <w:widowControl/>
        <w:numPr>
          <w:ilvl w:val="0"/>
          <w:numId w:val="13"/>
        </w:numPr>
        <w:autoSpaceDE w:val="0"/>
        <w:autoSpaceDN w:val="0"/>
        <w:adjustRightInd w:val="0"/>
        <w:rPr>
          <w:rFonts w:asciiTheme="majorHAnsi" w:hAnsiTheme="majorHAnsi" w:cs="CIDFont+F3"/>
        </w:rPr>
      </w:pPr>
      <w:r w:rsidRPr="00516544">
        <w:rPr>
          <w:rFonts w:asciiTheme="majorHAnsi" w:hAnsiTheme="majorHAnsi" w:cs="CIDFont+F3"/>
        </w:rPr>
        <w:t xml:space="preserve">Works with Club staff to identify program needs and to develop funding proposal concepts. </w:t>
      </w:r>
    </w:p>
    <w:p w:rsidR="00516544" w:rsidRPr="00516544" w:rsidRDefault="00516544" w:rsidP="00AD6ACF">
      <w:pPr>
        <w:pStyle w:val="ListParagraph"/>
        <w:widowControl/>
        <w:numPr>
          <w:ilvl w:val="0"/>
          <w:numId w:val="13"/>
        </w:numPr>
        <w:autoSpaceDE w:val="0"/>
        <w:autoSpaceDN w:val="0"/>
        <w:adjustRightInd w:val="0"/>
        <w:rPr>
          <w:rFonts w:asciiTheme="majorHAnsi" w:hAnsiTheme="majorHAnsi" w:cs="CIDFont+F3"/>
        </w:rPr>
      </w:pPr>
      <w:r w:rsidRPr="00516544">
        <w:rPr>
          <w:rFonts w:asciiTheme="majorHAnsi" w:hAnsiTheme="majorHAnsi" w:cs="CIDFont+F3"/>
        </w:rPr>
        <w:t>Serves as a resource to all necessary program staff to ensure quality implementation and coordination of grant funded programs including budgeting and program goal setting.</w:t>
      </w:r>
    </w:p>
    <w:p w:rsidR="00516544" w:rsidRPr="00516544" w:rsidRDefault="00516544" w:rsidP="00765368">
      <w:pPr>
        <w:pStyle w:val="ListParagraph"/>
        <w:widowControl/>
        <w:numPr>
          <w:ilvl w:val="0"/>
          <w:numId w:val="13"/>
        </w:numPr>
        <w:autoSpaceDE w:val="0"/>
        <w:autoSpaceDN w:val="0"/>
        <w:adjustRightInd w:val="0"/>
        <w:rPr>
          <w:rFonts w:asciiTheme="majorHAnsi" w:hAnsiTheme="majorHAnsi" w:cs="CIDFont+F3"/>
        </w:rPr>
      </w:pPr>
      <w:r w:rsidRPr="00516544">
        <w:rPr>
          <w:rFonts w:asciiTheme="majorHAnsi" w:hAnsiTheme="majorHAnsi" w:cs="CIDFont+F3"/>
        </w:rPr>
        <w:t>Develops a monthly funding prospect report.</w:t>
      </w:r>
    </w:p>
    <w:p w:rsidR="00516544" w:rsidRPr="00516544" w:rsidRDefault="00516544" w:rsidP="00765368">
      <w:pPr>
        <w:pStyle w:val="ListParagraph"/>
        <w:widowControl/>
        <w:numPr>
          <w:ilvl w:val="0"/>
          <w:numId w:val="13"/>
        </w:numPr>
        <w:autoSpaceDE w:val="0"/>
        <w:autoSpaceDN w:val="0"/>
        <w:adjustRightInd w:val="0"/>
        <w:rPr>
          <w:rFonts w:asciiTheme="majorHAnsi" w:hAnsiTheme="majorHAnsi" w:cs="CIDFont+F3"/>
        </w:rPr>
      </w:pPr>
      <w:r w:rsidRPr="00516544">
        <w:rPr>
          <w:rFonts w:asciiTheme="majorHAnsi" w:hAnsiTheme="majorHAnsi" w:cs="CIDFont+F3"/>
        </w:rPr>
        <w:t>Other duties as assigned.</w:t>
      </w:r>
    </w:p>
    <w:p w:rsidR="00516544" w:rsidRPr="00516544" w:rsidRDefault="00516544" w:rsidP="00516544">
      <w:pPr>
        <w:widowControl/>
        <w:autoSpaceDE w:val="0"/>
        <w:autoSpaceDN w:val="0"/>
        <w:adjustRightInd w:val="0"/>
        <w:rPr>
          <w:rFonts w:asciiTheme="majorHAnsi" w:hAnsiTheme="majorHAnsi" w:cs="CIDFont+F3"/>
        </w:rPr>
      </w:pPr>
    </w:p>
    <w:p w:rsidR="00516544" w:rsidRPr="00516544" w:rsidRDefault="00516544" w:rsidP="00516544">
      <w:pPr>
        <w:widowControl/>
        <w:autoSpaceDE w:val="0"/>
        <w:autoSpaceDN w:val="0"/>
        <w:adjustRightInd w:val="0"/>
        <w:rPr>
          <w:rFonts w:asciiTheme="majorHAnsi" w:hAnsiTheme="majorHAnsi" w:cs="CIDFont+F3"/>
        </w:rPr>
      </w:pPr>
    </w:p>
    <w:p w:rsidR="00516544" w:rsidRPr="00516544" w:rsidRDefault="00516544" w:rsidP="00516544">
      <w:pPr>
        <w:widowControl/>
        <w:autoSpaceDE w:val="0"/>
        <w:autoSpaceDN w:val="0"/>
        <w:adjustRightInd w:val="0"/>
        <w:rPr>
          <w:rFonts w:asciiTheme="majorHAnsi" w:hAnsiTheme="majorHAnsi" w:cs="CIDFont+F3"/>
        </w:rPr>
      </w:pPr>
    </w:p>
    <w:p w:rsidR="00683D75" w:rsidRDefault="00683D75" w:rsidP="00516544">
      <w:pPr>
        <w:widowControl/>
        <w:autoSpaceDE w:val="0"/>
        <w:autoSpaceDN w:val="0"/>
        <w:adjustRightInd w:val="0"/>
        <w:rPr>
          <w:rFonts w:asciiTheme="majorHAnsi" w:hAnsiTheme="majorHAnsi" w:cs="CIDFont+F3"/>
        </w:rPr>
      </w:pPr>
    </w:p>
    <w:p w:rsidR="00683D75" w:rsidRDefault="00683D75" w:rsidP="00516544">
      <w:pPr>
        <w:widowControl/>
        <w:autoSpaceDE w:val="0"/>
        <w:autoSpaceDN w:val="0"/>
        <w:adjustRightInd w:val="0"/>
        <w:rPr>
          <w:rFonts w:asciiTheme="majorHAnsi" w:hAnsiTheme="majorHAnsi" w:cs="CIDFont+F4"/>
          <w:b/>
        </w:rPr>
      </w:pPr>
    </w:p>
    <w:p w:rsidR="00683D75" w:rsidRDefault="00683D75" w:rsidP="00516544">
      <w:pPr>
        <w:widowControl/>
        <w:autoSpaceDE w:val="0"/>
        <w:autoSpaceDN w:val="0"/>
        <w:adjustRightInd w:val="0"/>
        <w:rPr>
          <w:rFonts w:asciiTheme="majorHAnsi" w:hAnsiTheme="majorHAnsi" w:cs="CIDFont+F4"/>
          <w:b/>
        </w:rPr>
      </w:pPr>
    </w:p>
    <w:p w:rsidR="00683D75" w:rsidRDefault="00683D75" w:rsidP="00516544">
      <w:pPr>
        <w:widowControl/>
        <w:autoSpaceDE w:val="0"/>
        <w:autoSpaceDN w:val="0"/>
        <w:adjustRightInd w:val="0"/>
        <w:rPr>
          <w:rFonts w:asciiTheme="majorHAnsi" w:hAnsiTheme="majorHAnsi" w:cs="CIDFont+F4"/>
          <w:b/>
        </w:rPr>
      </w:pPr>
    </w:p>
    <w:p w:rsidR="00516544" w:rsidRPr="00516544" w:rsidRDefault="00516544" w:rsidP="00516544">
      <w:pPr>
        <w:widowControl/>
        <w:autoSpaceDE w:val="0"/>
        <w:autoSpaceDN w:val="0"/>
        <w:adjustRightInd w:val="0"/>
        <w:rPr>
          <w:rFonts w:asciiTheme="majorHAnsi" w:hAnsiTheme="majorHAnsi" w:cs="CIDFont+F4"/>
          <w:b/>
        </w:rPr>
      </w:pPr>
      <w:r w:rsidRPr="00516544">
        <w:rPr>
          <w:rFonts w:asciiTheme="majorHAnsi" w:hAnsiTheme="majorHAnsi" w:cs="CIDFont+F4"/>
          <w:b/>
        </w:rPr>
        <w:t>ADDITIONAL RESPONSIBILITIES:</w:t>
      </w:r>
    </w:p>
    <w:p w:rsidR="00516544" w:rsidRPr="00516544" w:rsidRDefault="00516544" w:rsidP="00516544">
      <w:pPr>
        <w:pStyle w:val="ListParagraph"/>
        <w:widowControl/>
        <w:numPr>
          <w:ilvl w:val="0"/>
          <w:numId w:val="15"/>
        </w:numPr>
        <w:autoSpaceDE w:val="0"/>
        <w:autoSpaceDN w:val="0"/>
        <w:adjustRightInd w:val="0"/>
        <w:rPr>
          <w:rFonts w:asciiTheme="majorHAnsi" w:hAnsiTheme="majorHAnsi" w:cs="CIDFont+F3"/>
        </w:rPr>
      </w:pPr>
      <w:r w:rsidRPr="00516544">
        <w:rPr>
          <w:rFonts w:asciiTheme="majorHAnsi" w:hAnsiTheme="majorHAnsi" w:cs="CIDFont+F3"/>
        </w:rPr>
        <w:t>Recommend purchase of supplies and equipment.</w:t>
      </w:r>
    </w:p>
    <w:p w:rsidR="00516544" w:rsidRPr="00516544" w:rsidRDefault="00516544" w:rsidP="00516544">
      <w:pPr>
        <w:pStyle w:val="ListParagraph"/>
        <w:widowControl/>
        <w:numPr>
          <w:ilvl w:val="0"/>
          <w:numId w:val="15"/>
        </w:numPr>
        <w:autoSpaceDE w:val="0"/>
        <w:autoSpaceDN w:val="0"/>
        <w:adjustRightInd w:val="0"/>
        <w:rPr>
          <w:rFonts w:asciiTheme="majorHAnsi" w:hAnsiTheme="majorHAnsi" w:cs="CIDFont+F3"/>
        </w:rPr>
      </w:pPr>
      <w:r w:rsidRPr="00516544">
        <w:rPr>
          <w:rFonts w:asciiTheme="majorHAnsi" w:hAnsiTheme="majorHAnsi" w:cs="CIDFont+F3"/>
        </w:rPr>
        <w:t>Work with staff on assigned special events.</w:t>
      </w:r>
    </w:p>
    <w:p w:rsidR="00516544" w:rsidRPr="00516544" w:rsidRDefault="00516544" w:rsidP="00516544">
      <w:pPr>
        <w:pStyle w:val="ListParagraph"/>
        <w:widowControl/>
        <w:numPr>
          <w:ilvl w:val="0"/>
          <w:numId w:val="15"/>
        </w:numPr>
        <w:autoSpaceDE w:val="0"/>
        <w:autoSpaceDN w:val="0"/>
        <w:adjustRightInd w:val="0"/>
        <w:rPr>
          <w:rFonts w:asciiTheme="majorHAnsi" w:hAnsiTheme="majorHAnsi" w:cs="CIDFont+F3"/>
        </w:rPr>
      </w:pPr>
      <w:r w:rsidRPr="00516544">
        <w:rPr>
          <w:rFonts w:asciiTheme="majorHAnsi" w:hAnsiTheme="majorHAnsi" w:cs="CIDFont+F3"/>
        </w:rPr>
        <w:t>Exercise authority in problems relating to members and parents when needed.</w:t>
      </w:r>
    </w:p>
    <w:p w:rsidR="00516544" w:rsidRPr="00516544" w:rsidRDefault="00516544" w:rsidP="00516544">
      <w:pPr>
        <w:pStyle w:val="ListParagraph"/>
        <w:widowControl/>
        <w:numPr>
          <w:ilvl w:val="0"/>
          <w:numId w:val="15"/>
        </w:numPr>
        <w:autoSpaceDE w:val="0"/>
        <w:autoSpaceDN w:val="0"/>
        <w:adjustRightInd w:val="0"/>
        <w:rPr>
          <w:rFonts w:asciiTheme="majorHAnsi" w:hAnsiTheme="majorHAnsi" w:cs="CIDFont+F3"/>
        </w:rPr>
      </w:pPr>
      <w:r w:rsidRPr="00516544">
        <w:rPr>
          <w:rFonts w:asciiTheme="majorHAnsi" w:hAnsiTheme="majorHAnsi" w:cs="CIDFont+F3"/>
        </w:rPr>
        <w:t>Required to maintain Class E license and drive Club vans when needed.</w:t>
      </w:r>
    </w:p>
    <w:p w:rsidR="00516544" w:rsidRPr="00516544" w:rsidRDefault="00516544" w:rsidP="00516544">
      <w:pPr>
        <w:pStyle w:val="ListParagraph"/>
        <w:widowControl/>
        <w:numPr>
          <w:ilvl w:val="0"/>
          <w:numId w:val="15"/>
        </w:numPr>
        <w:autoSpaceDE w:val="0"/>
        <w:autoSpaceDN w:val="0"/>
        <w:adjustRightInd w:val="0"/>
        <w:rPr>
          <w:rFonts w:asciiTheme="majorHAnsi" w:hAnsiTheme="majorHAnsi" w:cs="CIDFont+F3"/>
        </w:rPr>
      </w:pPr>
      <w:r w:rsidRPr="00516544">
        <w:rPr>
          <w:rFonts w:asciiTheme="majorHAnsi" w:hAnsiTheme="majorHAnsi" w:cs="CIDFont+F3"/>
        </w:rPr>
        <w:t>Maintain working relationship with the R-1 Schools to coordinate, administer, facilitate and acquire grant funding.</w:t>
      </w:r>
    </w:p>
    <w:p w:rsidR="00516544" w:rsidRPr="00516544" w:rsidRDefault="00516544" w:rsidP="00516544">
      <w:pPr>
        <w:widowControl/>
        <w:autoSpaceDE w:val="0"/>
        <w:autoSpaceDN w:val="0"/>
        <w:adjustRightInd w:val="0"/>
        <w:rPr>
          <w:rFonts w:asciiTheme="majorHAnsi" w:hAnsiTheme="majorHAnsi" w:cs="CIDFont+F3"/>
        </w:rPr>
      </w:pPr>
    </w:p>
    <w:p w:rsidR="00516544" w:rsidRPr="00516544" w:rsidRDefault="00516544" w:rsidP="00516544">
      <w:pPr>
        <w:widowControl/>
        <w:autoSpaceDE w:val="0"/>
        <w:autoSpaceDN w:val="0"/>
        <w:adjustRightInd w:val="0"/>
        <w:rPr>
          <w:rFonts w:asciiTheme="majorHAnsi" w:hAnsiTheme="majorHAnsi" w:cs="CIDFont+F4"/>
          <w:b/>
        </w:rPr>
      </w:pPr>
      <w:r w:rsidRPr="00516544">
        <w:rPr>
          <w:rFonts w:asciiTheme="majorHAnsi" w:hAnsiTheme="majorHAnsi" w:cs="CIDFont+F4"/>
          <w:b/>
        </w:rPr>
        <w:t>SKILLS/KNOWLEDGE REQUIRED:</w:t>
      </w:r>
    </w:p>
    <w:p w:rsidR="00516544" w:rsidRPr="00516544" w:rsidRDefault="00516544" w:rsidP="005515A6">
      <w:pPr>
        <w:pStyle w:val="ListParagraph"/>
        <w:widowControl/>
        <w:numPr>
          <w:ilvl w:val="0"/>
          <w:numId w:val="14"/>
        </w:numPr>
        <w:autoSpaceDE w:val="0"/>
        <w:autoSpaceDN w:val="0"/>
        <w:adjustRightInd w:val="0"/>
        <w:rPr>
          <w:rFonts w:asciiTheme="majorHAnsi" w:hAnsiTheme="majorHAnsi" w:cs="CIDFont+F3"/>
        </w:rPr>
      </w:pPr>
      <w:r w:rsidRPr="00516544">
        <w:rPr>
          <w:rFonts w:asciiTheme="majorHAnsi" w:hAnsiTheme="majorHAnsi" w:cs="CIDFont+F3"/>
        </w:rPr>
        <w:t>Bachelor’s degree in Human Service fi</w:t>
      </w:r>
      <w:r w:rsidR="00D86AE9">
        <w:rPr>
          <w:rFonts w:asciiTheme="majorHAnsi" w:hAnsiTheme="majorHAnsi" w:cs="CIDFont+F3"/>
        </w:rPr>
        <w:t xml:space="preserve">eld or </w:t>
      </w:r>
      <w:proofErr w:type="gramStart"/>
      <w:r w:rsidR="00D86AE9">
        <w:rPr>
          <w:rFonts w:asciiTheme="majorHAnsi" w:hAnsiTheme="majorHAnsi" w:cs="CIDFont+F3"/>
        </w:rPr>
        <w:t>child care</w:t>
      </w:r>
      <w:proofErr w:type="gramEnd"/>
      <w:r w:rsidR="00D86AE9">
        <w:rPr>
          <w:rFonts w:asciiTheme="majorHAnsi" w:hAnsiTheme="majorHAnsi" w:cs="CIDFont+F3"/>
        </w:rPr>
        <w:t xml:space="preserve"> related field preferred.</w:t>
      </w:r>
      <w:bookmarkStart w:id="0" w:name="_GoBack"/>
      <w:bookmarkEnd w:id="0"/>
    </w:p>
    <w:p w:rsidR="00516544" w:rsidRPr="00516544" w:rsidRDefault="00516544" w:rsidP="00853CB2">
      <w:pPr>
        <w:pStyle w:val="ListParagraph"/>
        <w:widowControl/>
        <w:numPr>
          <w:ilvl w:val="0"/>
          <w:numId w:val="14"/>
        </w:numPr>
        <w:autoSpaceDE w:val="0"/>
        <w:autoSpaceDN w:val="0"/>
        <w:adjustRightInd w:val="0"/>
        <w:rPr>
          <w:rFonts w:asciiTheme="majorHAnsi" w:hAnsiTheme="majorHAnsi" w:cs="CIDFont+F3"/>
        </w:rPr>
      </w:pPr>
      <w:r w:rsidRPr="00516544">
        <w:rPr>
          <w:rFonts w:asciiTheme="majorHAnsi" w:hAnsiTheme="majorHAnsi" w:cs="CIDFont+F3"/>
        </w:rPr>
        <w:t xml:space="preserve">Two </w:t>
      </w:r>
      <w:proofErr w:type="spellStart"/>
      <w:r w:rsidRPr="00516544">
        <w:rPr>
          <w:rFonts w:asciiTheme="majorHAnsi" w:hAnsiTheme="majorHAnsi" w:cs="CIDFont+F3"/>
        </w:rPr>
        <w:t>years</w:t>
      </w:r>
      <w:proofErr w:type="spellEnd"/>
      <w:r w:rsidRPr="00516544">
        <w:rPr>
          <w:rFonts w:asciiTheme="majorHAnsi" w:hAnsiTheme="majorHAnsi" w:cs="CIDFont+F3"/>
        </w:rPr>
        <w:t xml:space="preserve"> work experience in Boys &amp; Girls Club or similar organization planning and supervising activities based on the developmental need of young people.</w:t>
      </w:r>
    </w:p>
    <w:p w:rsidR="00516544" w:rsidRPr="00516544" w:rsidRDefault="00516544" w:rsidP="00FC47DD">
      <w:pPr>
        <w:pStyle w:val="ListParagraph"/>
        <w:widowControl/>
        <w:numPr>
          <w:ilvl w:val="0"/>
          <w:numId w:val="14"/>
        </w:numPr>
        <w:autoSpaceDE w:val="0"/>
        <w:autoSpaceDN w:val="0"/>
        <w:adjustRightInd w:val="0"/>
        <w:rPr>
          <w:rFonts w:asciiTheme="majorHAnsi" w:hAnsiTheme="majorHAnsi" w:cs="CIDFont+F3"/>
        </w:rPr>
      </w:pPr>
      <w:r w:rsidRPr="00516544">
        <w:rPr>
          <w:rFonts w:asciiTheme="majorHAnsi" w:hAnsiTheme="majorHAnsi" w:cs="CIDFont+F3"/>
        </w:rPr>
        <w:t>Excellent written and verbal communication skills.</w:t>
      </w:r>
    </w:p>
    <w:p w:rsidR="00516544" w:rsidRPr="00516544" w:rsidRDefault="00516544" w:rsidP="00B729E5">
      <w:pPr>
        <w:pStyle w:val="ListParagraph"/>
        <w:widowControl/>
        <w:numPr>
          <w:ilvl w:val="0"/>
          <w:numId w:val="14"/>
        </w:numPr>
        <w:autoSpaceDE w:val="0"/>
        <w:autoSpaceDN w:val="0"/>
        <w:adjustRightInd w:val="0"/>
        <w:rPr>
          <w:rFonts w:asciiTheme="majorHAnsi" w:hAnsiTheme="majorHAnsi" w:cs="CIDFont+F3"/>
        </w:rPr>
      </w:pPr>
      <w:r w:rsidRPr="00516544">
        <w:rPr>
          <w:rFonts w:asciiTheme="majorHAnsi" w:hAnsiTheme="majorHAnsi" w:cs="CIDFont+F3"/>
        </w:rPr>
        <w:t>Working knowledge and skills in use of technology/computers.</w:t>
      </w:r>
    </w:p>
    <w:p w:rsidR="00516544" w:rsidRPr="00516544" w:rsidRDefault="00516544" w:rsidP="00B729E5">
      <w:pPr>
        <w:pStyle w:val="ListParagraph"/>
        <w:widowControl/>
        <w:numPr>
          <w:ilvl w:val="0"/>
          <w:numId w:val="14"/>
        </w:numPr>
        <w:autoSpaceDE w:val="0"/>
        <w:autoSpaceDN w:val="0"/>
        <w:adjustRightInd w:val="0"/>
        <w:rPr>
          <w:rFonts w:asciiTheme="majorHAnsi" w:hAnsiTheme="majorHAnsi" w:cs="CIDFont+F3"/>
        </w:rPr>
      </w:pPr>
      <w:r w:rsidRPr="00516544">
        <w:rPr>
          <w:rFonts w:asciiTheme="majorHAnsi" w:hAnsiTheme="majorHAnsi" w:cs="CIDFont+F3"/>
        </w:rPr>
        <w:t>Demonstrated ability in working with young people, parents and community leaders.</w:t>
      </w:r>
    </w:p>
    <w:p w:rsidR="00516544" w:rsidRPr="00516544" w:rsidRDefault="00516544" w:rsidP="00516544">
      <w:pPr>
        <w:widowControl/>
        <w:autoSpaceDE w:val="0"/>
        <w:autoSpaceDN w:val="0"/>
        <w:adjustRightInd w:val="0"/>
        <w:rPr>
          <w:rFonts w:asciiTheme="majorHAnsi" w:hAnsiTheme="majorHAnsi" w:cs="CIDFont+F3"/>
        </w:rPr>
      </w:pPr>
    </w:p>
    <w:p w:rsidR="00516544" w:rsidRPr="00516544" w:rsidRDefault="00516544" w:rsidP="00516544">
      <w:pPr>
        <w:widowControl/>
        <w:autoSpaceDE w:val="0"/>
        <w:autoSpaceDN w:val="0"/>
        <w:adjustRightInd w:val="0"/>
        <w:rPr>
          <w:rFonts w:asciiTheme="majorHAnsi" w:hAnsiTheme="majorHAnsi" w:cs="CIDFont+F3"/>
        </w:rPr>
      </w:pPr>
    </w:p>
    <w:p w:rsidR="00516544" w:rsidRPr="00516544" w:rsidRDefault="00516544" w:rsidP="00516544">
      <w:pPr>
        <w:widowControl/>
        <w:autoSpaceDE w:val="0"/>
        <w:autoSpaceDN w:val="0"/>
        <w:adjustRightInd w:val="0"/>
        <w:rPr>
          <w:rFonts w:asciiTheme="majorHAnsi" w:hAnsiTheme="majorHAnsi" w:cs="CIDFont+F3"/>
        </w:rPr>
      </w:pPr>
    </w:p>
    <w:p w:rsidR="00516544" w:rsidRPr="00516544" w:rsidRDefault="00516544" w:rsidP="00516544">
      <w:pPr>
        <w:widowControl/>
        <w:autoSpaceDE w:val="0"/>
        <w:autoSpaceDN w:val="0"/>
        <w:adjustRightInd w:val="0"/>
        <w:rPr>
          <w:rFonts w:asciiTheme="majorHAnsi" w:hAnsiTheme="majorHAnsi" w:cs="CIDFont+F4"/>
        </w:rPr>
      </w:pPr>
      <w:r w:rsidRPr="00516544">
        <w:rPr>
          <w:rFonts w:asciiTheme="majorHAnsi" w:hAnsiTheme="majorHAnsi" w:cs="CIDFont+F4"/>
        </w:rPr>
        <w:t>Employee Signature</w:t>
      </w:r>
      <w:r w:rsidRPr="00516544">
        <w:rPr>
          <w:rFonts w:asciiTheme="majorHAnsi" w:hAnsiTheme="majorHAnsi" w:cs="CIDFont+F3"/>
        </w:rPr>
        <w:t xml:space="preserve">___________________________ </w:t>
      </w:r>
      <w:r w:rsidRPr="00516544">
        <w:rPr>
          <w:rFonts w:asciiTheme="majorHAnsi" w:hAnsiTheme="majorHAnsi" w:cs="CIDFont+F4"/>
        </w:rPr>
        <w:t>Date_____________</w:t>
      </w:r>
    </w:p>
    <w:p w:rsidR="00516544" w:rsidRPr="00516544" w:rsidRDefault="00516544" w:rsidP="00516544">
      <w:pPr>
        <w:widowControl/>
        <w:autoSpaceDE w:val="0"/>
        <w:autoSpaceDN w:val="0"/>
        <w:adjustRightInd w:val="0"/>
        <w:rPr>
          <w:rFonts w:asciiTheme="majorHAnsi" w:hAnsiTheme="majorHAnsi" w:cs="CIDFont+F4"/>
        </w:rPr>
      </w:pPr>
    </w:p>
    <w:p w:rsidR="00516544" w:rsidRPr="00516544" w:rsidRDefault="00516544" w:rsidP="00516544">
      <w:pPr>
        <w:widowControl/>
        <w:autoSpaceDE w:val="0"/>
        <w:autoSpaceDN w:val="0"/>
        <w:adjustRightInd w:val="0"/>
        <w:rPr>
          <w:rFonts w:asciiTheme="majorHAnsi" w:hAnsiTheme="majorHAnsi" w:cs="CIDFont+F4"/>
        </w:rPr>
      </w:pPr>
    </w:p>
    <w:p w:rsidR="00AE1058" w:rsidRPr="00516544" w:rsidRDefault="00516544" w:rsidP="00516544">
      <w:pPr>
        <w:rPr>
          <w:rFonts w:asciiTheme="majorHAnsi" w:eastAsia="Arial" w:hAnsiTheme="majorHAnsi" w:cs="Arial"/>
        </w:rPr>
      </w:pPr>
      <w:r w:rsidRPr="00516544">
        <w:rPr>
          <w:rFonts w:asciiTheme="majorHAnsi" w:hAnsiTheme="majorHAnsi" w:cs="CIDFont+F4"/>
        </w:rPr>
        <w:t>Executive Director Signature_____________________ Date</w:t>
      </w:r>
      <w:r w:rsidRPr="00516544">
        <w:rPr>
          <w:rFonts w:asciiTheme="majorHAnsi" w:hAnsiTheme="majorHAnsi" w:cs="CIDFont+F3"/>
        </w:rPr>
        <w:t>_____________</w:t>
      </w:r>
    </w:p>
    <w:sectPr w:rsidR="00AE1058" w:rsidRPr="00516544">
      <w:type w:val="continuous"/>
      <w:pgSz w:w="12240" w:h="15840"/>
      <w:pgMar w:top="640" w:right="9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4">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B91"/>
    <w:multiLevelType w:val="hybridMultilevel"/>
    <w:tmpl w:val="5FBC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E36F5"/>
    <w:multiLevelType w:val="hybridMultilevel"/>
    <w:tmpl w:val="4C84D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E4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8456DA"/>
    <w:multiLevelType w:val="hybridMultilevel"/>
    <w:tmpl w:val="49FCDFFC"/>
    <w:lvl w:ilvl="0" w:tplc="8528C818">
      <w:start w:val="5"/>
      <w:numFmt w:val="decimal"/>
      <w:lvlText w:val="%1."/>
      <w:lvlJc w:val="left"/>
      <w:pPr>
        <w:ind w:left="460" w:hanging="360"/>
        <w:jc w:val="left"/>
      </w:pPr>
      <w:rPr>
        <w:rFonts w:ascii="Arial" w:eastAsia="Arial" w:hAnsi="Arial" w:hint="default"/>
        <w:w w:val="99"/>
        <w:sz w:val="22"/>
        <w:szCs w:val="22"/>
      </w:rPr>
    </w:lvl>
    <w:lvl w:ilvl="1" w:tplc="BDF26D7A">
      <w:start w:val="1"/>
      <w:numFmt w:val="bullet"/>
      <w:lvlText w:val="•"/>
      <w:lvlJc w:val="left"/>
      <w:pPr>
        <w:ind w:left="1442" w:hanging="360"/>
      </w:pPr>
      <w:rPr>
        <w:rFonts w:hint="default"/>
      </w:rPr>
    </w:lvl>
    <w:lvl w:ilvl="2" w:tplc="6BEA72E2">
      <w:start w:val="1"/>
      <w:numFmt w:val="bullet"/>
      <w:lvlText w:val="•"/>
      <w:lvlJc w:val="left"/>
      <w:pPr>
        <w:ind w:left="2424" w:hanging="360"/>
      </w:pPr>
      <w:rPr>
        <w:rFonts w:hint="default"/>
      </w:rPr>
    </w:lvl>
    <w:lvl w:ilvl="3" w:tplc="ADE0D4FA">
      <w:start w:val="1"/>
      <w:numFmt w:val="bullet"/>
      <w:lvlText w:val="•"/>
      <w:lvlJc w:val="left"/>
      <w:pPr>
        <w:ind w:left="3406" w:hanging="360"/>
      </w:pPr>
      <w:rPr>
        <w:rFonts w:hint="default"/>
      </w:rPr>
    </w:lvl>
    <w:lvl w:ilvl="4" w:tplc="268E7432">
      <w:start w:val="1"/>
      <w:numFmt w:val="bullet"/>
      <w:lvlText w:val="•"/>
      <w:lvlJc w:val="left"/>
      <w:pPr>
        <w:ind w:left="4388" w:hanging="360"/>
      </w:pPr>
      <w:rPr>
        <w:rFonts w:hint="default"/>
      </w:rPr>
    </w:lvl>
    <w:lvl w:ilvl="5" w:tplc="39503FEC">
      <w:start w:val="1"/>
      <w:numFmt w:val="bullet"/>
      <w:lvlText w:val="•"/>
      <w:lvlJc w:val="left"/>
      <w:pPr>
        <w:ind w:left="5370" w:hanging="360"/>
      </w:pPr>
      <w:rPr>
        <w:rFonts w:hint="default"/>
      </w:rPr>
    </w:lvl>
    <w:lvl w:ilvl="6" w:tplc="BFB2C1EA">
      <w:start w:val="1"/>
      <w:numFmt w:val="bullet"/>
      <w:lvlText w:val="•"/>
      <w:lvlJc w:val="left"/>
      <w:pPr>
        <w:ind w:left="6352" w:hanging="360"/>
      </w:pPr>
      <w:rPr>
        <w:rFonts w:hint="default"/>
      </w:rPr>
    </w:lvl>
    <w:lvl w:ilvl="7" w:tplc="DBFC0548">
      <w:start w:val="1"/>
      <w:numFmt w:val="bullet"/>
      <w:lvlText w:val="•"/>
      <w:lvlJc w:val="left"/>
      <w:pPr>
        <w:ind w:left="7334" w:hanging="360"/>
      </w:pPr>
      <w:rPr>
        <w:rFonts w:hint="default"/>
      </w:rPr>
    </w:lvl>
    <w:lvl w:ilvl="8" w:tplc="E55A5F22">
      <w:start w:val="1"/>
      <w:numFmt w:val="bullet"/>
      <w:lvlText w:val="•"/>
      <w:lvlJc w:val="left"/>
      <w:pPr>
        <w:ind w:left="8316" w:hanging="360"/>
      </w:pPr>
      <w:rPr>
        <w:rFonts w:hint="default"/>
      </w:rPr>
    </w:lvl>
  </w:abstractNum>
  <w:abstractNum w:abstractNumId="4" w15:restartNumberingAfterBreak="0">
    <w:nsid w:val="3F665D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176B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2810FC2"/>
    <w:multiLevelType w:val="hybridMultilevel"/>
    <w:tmpl w:val="50264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AE06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556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F70DFB"/>
    <w:multiLevelType w:val="hybridMultilevel"/>
    <w:tmpl w:val="044A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01A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5882E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67E1211"/>
    <w:multiLevelType w:val="hybridMultilevel"/>
    <w:tmpl w:val="2A58D2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0F27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9341E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A43FD9"/>
    <w:multiLevelType w:val="hybridMultilevel"/>
    <w:tmpl w:val="3A70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6"/>
  </w:num>
  <w:num w:numId="4">
    <w:abstractNumId w:val="4"/>
  </w:num>
  <w:num w:numId="5">
    <w:abstractNumId w:val="2"/>
  </w:num>
  <w:num w:numId="6">
    <w:abstractNumId w:val="13"/>
  </w:num>
  <w:num w:numId="7">
    <w:abstractNumId w:val="11"/>
  </w:num>
  <w:num w:numId="8">
    <w:abstractNumId w:val="8"/>
  </w:num>
  <w:num w:numId="9">
    <w:abstractNumId w:val="10"/>
  </w:num>
  <w:num w:numId="10">
    <w:abstractNumId w:val="7"/>
  </w:num>
  <w:num w:numId="11">
    <w:abstractNumId w:val="5"/>
  </w:num>
  <w:num w:numId="12">
    <w:abstractNumId w:val="14"/>
  </w:num>
  <w:num w:numId="13">
    <w:abstractNumId w:val="9"/>
  </w:num>
  <w:num w:numId="14">
    <w:abstractNumId w:val="1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058"/>
    <w:rsid w:val="00516544"/>
    <w:rsid w:val="005A60CC"/>
    <w:rsid w:val="00683D75"/>
    <w:rsid w:val="006B1259"/>
    <w:rsid w:val="006C55C3"/>
    <w:rsid w:val="007A18A8"/>
    <w:rsid w:val="0088663B"/>
    <w:rsid w:val="00932200"/>
    <w:rsid w:val="00AE1058"/>
    <w:rsid w:val="00B17468"/>
    <w:rsid w:val="00D86AE9"/>
    <w:rsid w:val="00EE1C56"/>
    <w:rsid w:val="00F96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74B4"/>
  <w15:docId w15:val="{4C2B7887-F6D2-4CB4-A86F-9956821A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letterheadsize">
    <w:name w:val="letterheadsize"/>
    <w:basedOn w:val="Normal"/>
    <w:rsid w:val="00B17468"/>
    <w:pPr>
      <w:keepNext/>
      <w:widowControl/>
      <w:spacing w:line="252" w:lineRule="auto"/>
      <w:outlineLvl w:val="0"/>
    </w:pPr>
    <w:rPr>
      <w:rFonts w:ascii="Arial" w:eastAsia="Times" w:hAnsi="Arial" w:cs="Times New Roman"/>
      <w:b/>
      <w:sz w:val="1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Cohort 11 Application</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Cohort 11 Application</dc:title>
  <dc:creator>kwolf</dc:creator>
  <cp:lastModifiedBy>Owner</cp:lastModifiedBy>
  <cp:revision>4</cp:revision>
  <dcterms:created xsi:type="dcterms:W3CDTF">2022-06-08T20:21:00Z</dcterms:created>
  <dcterms:modified xsi:type="dcterms:W3CDTF">2022-06-09T14:23:00Z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LastSaved">
    <vt:filetime>2019-07-03T00:00:00Z</vt:filetime>
  </property>
</Properties>
</file>